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21" w:rsidRDefault="00EA1734" w:rsidP="00EA1734">
      <w:pPr>
        <w:jc w:val="center"/>
        <w:rPr>
          <w:sz w:val="32"/>
          <w:szCs w:val="32"/>
        </w:rPr>
      </w:pPr>
      <w:r w:rsidRPr="00EA1734">
        <w:rPr>
          <w:sz w:val="32"/>
          <w:szCs w:val="32"/>
        </w:rPr>
        <w:t>E-beam Evaporator Sheet Resistance Characterization</w:t>
      </w:r>
      <w:bookmarkStart w:id="0" w:name="_GoBack"/>
      <w:bookmarkEnd w:id="0"/>
    </w:p>
    <w:p w:rsidR="00EA1734" w:rsidRDefault="00EA1734" w:rsidP="00EA1734">
      <w:pPr>
        <w:jc w:val="center"/>
        <w:rPr>
          <w:sz w:val="32"/>
          <w:szCs w:val="32"/>
        </w:rPr>
      </w:pPr>
    </w:p>
    <w:p w:rsidR="00EA1734" w:rsidRPr="00EA1734" w:rsidRDefault="00EA1734" w:rsidP="00EA1734">
      <w:pPr>
        <w:jc w:val="center"/>
        <w:rPr>
          <w:sz w:val="32"/>
          <w:szCs w:val="32"/>
        </w:rPr>
      </w:pPr>
    </w:p>
    <w:p w:rsidR="00EA1734" w:rsidRDefault="00EA1734"/>
    <w:tbl>
      <w:tblPr>
        <w:tblW w:w="72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1167"/>
        <w:gridCol w:w="1120"/>
        <w:gridCol w:w="1235"/>
        <w:gridCol w:w="1005"/>
      </w:tblGrid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5/31/2016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Target</w:t>
            </w:r>
            <w:r>
              <w:rPr>
                <w:color w:val="000000"/>
              </w:rPr>
              <w:t xml:space="preserve"> Thickness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1000 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Rate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1.5 A/S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Sheet Resistance Ohm /square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734" w:rsidTr="00EA1734">
        <w:trPr>
          <w:trHeight w:val="375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EB</w:t>
            </w:r>
            <w:r>
              <w:rPr>
                <w:b/>
                <w:bCs/>
                <w:color w:val="FF0000"/>
                <w:sz w:val="28"/>
                <w:szCs w:val="28"/>
              </w:rPr>
              <w:t>eam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EB</w:t>
            </w:r>
            <w:r>
              <w:rPr>
                <w:b/>
                <w:bCs/>
                <w:color w:val="FF0000"/>
                <w:sz w:val="28"/>
                <w:szCs w:val="28"/>
              </w:rPr>
              <w:t>eam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center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center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0.447</w:t>
            </w:r>
          </w:p>
        </w:tc>
      </w:tr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bottom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bottom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0.437</w:t>
            </w:r>
          </w:p>
        </w:tc>
      </w:tr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left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left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0.447</w:t>
            </w:r>
          </w:p>
        </w:tc>
      </w:tr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 xml:space="preserve">top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 xml:space="preserve">top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0.463</w:t>
            </w:r>
          </w:p>
        </w:tc>
      </w:tr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right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right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0.447</w:t>
            </w:r>
          </w:p>
        </w:tc>
      </w:tr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Average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Average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0.448</w:t>
            </w:r>
          </w:p>
        </w:tc>
      </w:tr>
      <w:tr w:rsidR="00EA1734" w:rsidTr="00EA1734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St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Dev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rPr>
                <w:color w:val="000000"/>
              </w:rPr>
            </w:pPr>
            <w:r>
              <w:rPr>
                <w:color w:val="000000"/>
              </w:rPr>
              <w:t>St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Dev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1734" w:rsidRDefault="00EA17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</w:tr>
    </w:tbl>
    <w:p w:rsidR="00EA1734" w:rsidRDefault="00EA1734"/>
    <w:sectPr w:rsidR="00EA1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34"/>
    <w:rsid w:val="00970421"/>
    <w:rsid w:val="00EA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ED49-7006-4946-B7D0-348B9225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Heiden</dc:creator>
  <cp:keywords/>
  <dc:description/>
  <cp:lastModifiedBy>Mark Heiden</cp:lastModifiedBy>
  <cp:revision>1</cp:revision>
  <dcterms:created xsi:type="dcterms:W3CDTF">2016-06-01T20:13:00Z</dcterms:created>
  <dcterms:modified xsi:type="dcterms:W3CDTF">2016-06-01T20:16:00Z</dcterms:modified>
</cp:coreProperties>
</file>