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E70" w:rsidRPr="00823E70" w:rsidRDefault="00823E70" w:rsidP="00823E7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3E70">
        <w:rPr>
          <w:rFonts w:ascii="Times New Roman" w:eastAsia="Times New Roman" w:hAnsi="Times New Roman" w:cs="Times New Roman"/>
          <w:b/>
          <w:bCs/>
          <w:kern w:val="36"/>
          <w:sz w:val="48"/>
          <w:szCs w:val="48"/>
        </w:rPr>
        <w:t>Frank Lee</w:t>
      </w:r>
    </w:p>
    <w:p w:rsidR="00823E70" w:rsidRPr="00823E70" w:rsidRDefault="00823E70" w:rsidP="00823E70">
      <w:pPr>
        <w:spacing w:before="100" w:beforeAutospacing="1" w:after="100" w:afterAutospacing="1" w:line="240" w:lineRule="auto"/>
        <w:outlineLvl w:val="2"/>
        <w:rPr>
          <w:rFonts w:ascii="Times New Roman" w:eastAsia="Times New Roman" w:hAnsi="Times New Roman" w:cs="Times New Roman"/>
          <w:b/>
          <w:bCs/>
          <w:sz w:val="27"/>
          <w:szCs w:val="27"/>
        </w:rPr>
      </w:pPr>
      <w:r w:rsidRPr="00823E70">
        <w:rPr>
          <w:rFonts w:ascii="Times New Roman" w:eastAsia="Times New Roman" w:hAnsi="Times New Roman" w:cs="Times New Roman"/>
          <w:b/>
          <w:bCs/>
          <w:sz w:val="27"/>
          <w:szCs w:val="27"/>
        </w:rPr>
        <w:t>Sr. Development Engineer.</w:t>
      </w:r>
    </w:p>
    <w:p w:rsidR="00823E70" w:rsidRPr="00823E70" w:rsidRDefault="00823E70" w:rsidP="00823E70">
      <w:pPr>
        <w:spacing w:before="100" w:beforeAutospacing="1" w:after="100" w:afterAutospacing="1" w:line="240" w:lineRule="auto"/>
        <w:outlineLvl w:val="3"/>
        <w:rPr>
          <w:rFonts w:ascii="Times New Roman" w:eastAsia="Times New Roman" w:hAnsi="Times New Roman" w:cs="Times New Roman"/>
          <w:b/>
          <w:bCs/>
          <w:sz w:val="24"/>
          <w:szCs w:val="24"/>
        </w:rPr>
      </w:pPr>
      <w:r w:rsidRPr="00823E70">
        <w:rPr>
          <w:rFonts w:ascii="Times New Roman" w:eastAsia="Times New Roman" w:hAnsi="Times New Roman" w:cs="Times New Roman"/>
          <w:b/>
          <w:bCs/>
          <w:sz w:val="24"/>
          <w:szCs w:val="24"/>
        </w:rPr>
        <w:t xml:space="preserve">Education: </w:t>
      </w:r>
    </w:p>
    <w:p w:rsidR="00823E70" w:rsidRPr="00823E70" w:rsidRDefault="00823E70" w:rsidP="00823E7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823E70">
        <w:rPr>
          <w:rFonts w:ascii="Times New Roman" w:eastAsia="Times New Roman" w:hAnsi="Times New Roman" w:cs="Times New Roman"/>
          <w:sz w:val="24"/>
          <w:szCs w:val="24"/>
        </w:rPr>
        <w:t>Masters</w:t>
      </w:r>
      <w:proofErr w:type="spellEnd"/>
      <w:r w:rsidRPr="00823E70">
        <w:rPr>
          <w:rFonts w:ascii="Times New Roman" w:eastAsia="Times New Roman" w:hAnsi="Times New Roman" w:cs="Times New Roman"/>
          <w:sz w:val="24"/>
          <w:szCs w:val="24"/>
        </w:rPr>
        <w:t xml:space="preserve"> Degree in Materials Science and Engineering, 1990 North Carolina State University, Raleigh, NC.</w:t>
      </w:r>
    </w:p>
    <w:p w:rsidR="00823E70" w:rsidRPr="00823E70" w:rsidRDefault="00823E70" w:rsidP="00823E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E70">
        <w:rPr>
          <w:rFonts w:ascii="Times New Roman" w:eastAsia="Times New Roman" w:hAnsi="Times New Roman" w:cs="Times New Roman"/>
          <w:sz w:val="24"/>
          <w:szCs w:val="24"/>
        </w:rPr>
        <w:t>Bachelor of Science, Materials Science and Engineering, 1983 National Cheng-Kung University Taiwan</w:t>
      </w:r>
    </w:p>
    <w:p w:rsidR="00823E70" w:rsidRPr="00823E70" w:rsidRDefault="00823E70" w:rsidP="00823E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E70">
        <w:rPr>
          <w:rFonts w:ascii="Times New Roman" w:eastAsia="Times New Roman" w:hAnsi="Times New Roman" w:cs="Times New Roman"/>
          <w:sz w:val="24"/>
          <w:szCs w:val="24"/>
        </w:rPr>
        <w:t>Semiconductor Materials</w:t>
      </w:r>
    </w:p>
    <w:p w:rsidR="00823E70" w:rsidRPr="00823E70" w:rsidRDefault="00823E70" w:rsidP="00823E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E70">
        <w:rPr>
          <w:rFonts w:ascii="Times New Roman" w:eastAsia="Times New Roman" w:hAnsi="Times New Roman" w:cs="Times New Roman"/>
          <w:sz w:val="24"/>
          <w:szCs w:val="24"/>
        </w:rPr>
        <w:t> Materials Science and Metallurgy</w:t>
      </w:r>
    </w:p>
    <w:p w:rsidR="00823E70" w:rsidRPr="00823E70" w:rsidRDefault="00823E70" w:rsidP="00823E70">
      <w:pPr>
        <w:spacing w:before="100" w:beforeAutospacing="1" w:after="100" w:afterAutospacing="1" w:line="240" w:lineRule="auto"/>
        <w:outlineLvl w:val="3"/>
        <w:rPr>
          <w:rFonts w:ascii="Times New Roman" w:eastAsia="Times New Roman" w:hAnsi="Times New Roman" w:cs="Times New Roman"/>
          <w:b/>
          <w:bCs/>
          <w:sz w:val="24"/>
          <w:szCs w:val="24"/>
        </w:rPr>
      </w:pPr>
      <w:r w:rsidRPr="00823E70">
        <w:rPr>
          <w:rFonts w:ascii="Times New Roman" w:eastAsia="Times New Roman" w:hAnsi="Times New Roman" w:cs="Times New Roman"/>
          <w:b/>
          <w:bCs/>
          <w:sz w:val="24"/>
          <w:szCs w:val="24"/>
        </w:rPr>
        <w:t>Experience:</w:t>
      </w:r>
    </w:p>
    <w:p w:rsidR="00823E70" w:rsidRPr="00823E70" w:rsidRDefault="00823E70" w:rsidP="00823E70">
      <w:pPr>
        <w:spacing w:before="100" w:beforeAutospacing="1" w:after="100" w:afterAutospacing="1" w:line="240" w:lineRule="auto"/>
        <w:rPr>
          <w:rFonts w:ascii="Times New Roman" w:eastAsia="Times New Roman" w:hAnsi="Times New Roman" w:cs="Times New Roman"/>
          <w:sz w:val="24"/>
          <w:szCs w:val="24"/>
        </w:rPr>
      </w:pPr>
      <w:r w:rsidRPr="00823E70">
        <w:rPr>
          <w:rFonts w:ascii="Times New Roman" w:eastAsia="Times New Roman" w:hAnsi="Times New Roman" w:cs="Times New Roman"/>
          <w:sz w:val="24"/>
          <w:szCs w:val="24"/>
        </w:rPr>
        <w:t>Frank Lee possess more than 28 years of broad experience in semiconductor product engineering, process development,  research and project management at companies such as Motorola, Conexant, TRW and Jazz semiconductors.</w:t>
      </w:r>
    </w:p>
    <w:p w:rsidR="00823E70" w:rsidRPr="00823E70" w:rsidRDefault="00823E70" w:rsidP="00823E70">
      <w:pPr>
        <w:spacing w:before="100" w:beforeAutospacing="1" w:after="100" w:afterAutospacing="1" w:line="240" w:lineRule="auto"/>
        <w:rPr>
          <w:rFonts w:ascii="Times New Roman" w:eastAsia="Times New Roman" w:hAnsi="Times New Roman" w:cs="Times New Roman"/>
          <w:sz w:val="24"/>
          <w:szCs w:val="24"/>
        </w:rPr>
      </w:pPr>
      <w:r w:rsidRPr="00823E70">
        <w:rPr>
          <w:rFonts w:ascii="Times New Roman" w:eastAsia="Times New Roman" w:hAnsi="Times New Roman" w:cs="Times New Roman"/>
          <w:sz w:val="24"/>
          <w:szCs w:val="24"/>
        </w:rPr>
        <w:t xml:space="preserve">Prior to joining CNSE at UC Riverside Frank conducted research on self-diffusion of silicon and carbon isotopes in boron doped </w:t>
      </w:r>
      <w:proofErr w:type="spellStart"/>
      <w:r w:rsidRPr="00823E70">
        <w:rPr>
          <w:rFonts w:ascii="Times New Roman" w:eastAsia="Times New Roman" w:hAnsi="Times New Roman" w:cs="Times New Roman"/>
          <w:sz w:val="24"/>
          <w:szCs w:val="24"/>
        </w:rPr>
        <w:t>SiC.</w:t>
      </w:r>
      <w:proofErr w:type="spellEnd"/>
      <w:r w:rsidRPr="00823E70">
        <w:rPr>
          <w:rFonts w:ascii="Times New Roman" w:eastAsia="Times New Roman" w:hAnsi="Times New Roman" w:cs="Times New Roman"/>
          <w:sz w:val="24"/>
          <w:szCs w:val="24"/>
        </w:rPr>
        <w:t xml:space="preserve">, Frank has designed and fabricated 100x100 Field emitter arrays, Developed RIE etch, Low work function material, Thin-film resistor deposition, Coat and develop, Defect reduction and yield enhancement, Wafer cleaning, Characterization and poly silicon etching processes. Supervised cleanroom construction, tool selection and hookup, managed processing teams at two university labs.  Developed and integrated all processing steps to manufacture individual addressable pixel array of green </w:t>
      </w:r>
      <w:proofErr w:type="spellStart"/>
      <w:r w:rsidRPr="00823E70">
        <w:rPr>
          <w:rFonts w:ascii="Times New Roman" w:eastAsia="Times New Roman" w:hAnsi="Times New Roman" w:cs="Times New Roman"/>
          <w:sz w:val="24"/>
          <w:szCs w:val="24"/>
        </w:rPr>
        <w:t>GaN</w:t>
      </w:r>
      <w:proofErr w:type="spellEnd"/>
      <w:r w:rsidRPr="00823E70">
        <w:rPr>
          <w:rFonts w:ascii="Times New Roman" w:eastAsia="Times New Roman" w:hAnsi="Times New Roman" w:cs="Times New Roman"/>
          <w:sz w:val="24"/>
          <w:szCs w:val="24"/>
        </w:rPr>
        <w:t xml:space="preserve"> </w:t>
      </w:r>
      <w:proofErr w:type="spellStart"/>
      <w:r w:rsidRPr="00823E70">
        <w:rPr>
          <w:rFonts w:ascii="Times New Roman" w:eastAsia="Times New Roman" w:hAnsi="Times New Roman" w:cs="Times New Roman"/>
          <w:sz w:val="24"/>
          <w:szCs w:val="24"/>
        </w:rPr>
        <w:t>LEDâ</w:t>
      </w:r>
      <w:proofErr w:type="spellEnd"/>
      <w:r w:rsidRPr="00823E70">
        <w:rPr>
          <w:rFonts w:ascii="Times New Roman" w:eastAsia="Times New Roman" w:hAnsi="Times New Roman" w:cs="Times New Roman"/>
          <w:sz w:val="24"/>
          <w:szCs w:val="24"/>
        </w:rPr>
        <w:t>€™s for DARPA project.   Developed reliability testing and failure analysis plans</w:t>
      </w:r>
    </w:p>
    <w:p w:rsidR="00823E70" w:rsidRPr="00823E70" w:rsidRDefault="00823E70" w:rsidP="00823E70">
      <w:pPr>
        <w:spacing w:before="100" w:beforeAutospacing="1" w:after="100" w:afterAutospacing="1" w:line="240" w:lineRule="auto"/>
        <w:rPr>
          <w:rFonts w:ascii="Times New Roman" w:eastAsia="Times New Roman" w:hAnsi="Times New Roman" w:cs="Times New Roman"/>
          <w:sz w:val="24"/>
          <w:szCs w:val="24"/>
        </w:rPr>
      </w:pPr>
      <w:proofErr w:type="spellStart"/>
      <w:r w:rsidRPr="00823E70">
        <w:rPr>
          <w:rFonts w:ascii="Times New Roman" w:eastAsia="Times New Roman" w:hAnsi="Times New Roman" w:cs="Times New Roman"/>
          <w:sz w:val="24"/>
          <w:szCs w:val="24"/>
        </w:rPr>
        <w:t>Frankâ</w:t>
      </w:r>
      <w:proofErr w:type="spellEnd"/>
      <w:r w:rsidRPr="00823E70">
        <w:rPr>
          <w:rFonts w:ascii="Times New Roman" w:eastAsia="Times New Roman" w:hAnsi="Times New Roman" w:cs="Times New Roman"/>
          <w:sz w:val="24"/>
          <w:szCs w:val="24"/>
        </w:rPr>
        <w:t>€™s expertise in Semiconductor processing, Device fabrication and Tool operation provides a strong background to assist UCR students with their research projects inside the CNSE cleanrooms and keep the processing tools available for use.</w:t>
      </w:r>
    </w:p>
    <w:p w:rsidR="00823E70" w:rsidRPr="00823E70" w:rsidRDefault="00823E70" w:rsidP="00823E70">
      <w:pPr>
        <w:spacing w:before="100" w:beforeAutospacing="1" w:after="100" w:afterAutospacing="1" w:line="240" w:lineRule="auto"/>
        <w:outlineLvl w:val="3"/>
        <w:rPr>
          <w:rFonts w:ascii="Times New Roman" w:eastAsia="Times New Roman" w:hAnsi="Times New Roman" w:cs="Times New Roman"/>
          <w:b/>
          <w:bCs/>
          <w:sz w:val="24"/>
          <w:szCs w:val="24"/>
        </w:rPr>
      </w:pPr>
      <w:r w:rsidRPr="00823E70">
        <w:rPr>
          <w:rFonts w:ascii="Times New Roman" w:eastAsia="Times New Roman" w:hAnsi="Times New Roman" w:cs="Times New Roman"/>
          <w:b/>
          <w:bCs/>
          <w:sz w:val="24"/>
          <w:szCs w:val="24"/>
        </w:rPr>
        <w:t>Research Interests:</w:t>
      </w:r>
    </w:p>
    <w:p w:rsidR="00823E70" w:rsidRPr="00823E70" w:rsidRDefault="00823E70" w:rsidP="00823E70">
      <w:pPr>
        <w:spacing w:before="100" w:beforeAutospacing="1" w:after="100" w:afterAutospacing="1" w:line="240" w:lineRule="auto"/>
        <w:rPr>
          <w:rFonts w:ascii="Times New Roman" w:eastAsia="Times New Roman" w:hAnsi="Times New Roman" w:cs="Times New Roman"/>
          <w:sz w:val="24"/>
          <w:szCs w:val="24"/>
        </w:rPr>
      </w:pPr>
      <w:r w:rsidRPr="00823E70">
        <w:rPr>
          <w:rFonts w:ascii="Times New Roman" w:eastAsia="Times New Roman" w:hAnsi="Times New Roman" w:cs="Times New Roman"/>
          <w:sz w:val="24"/>
          <w:szCs w:val="24"/>
        </w:rPr>
        <w:t>Process development, characterization and statistical control.</w:t>
      </w:r>
    </w:p>
    <w:p w:rsidR="00823E70" w:rsidRPr="00823E70" w:rsidRDefault="00823E70" w:rsidP="00823E70">
      <w:pPr>
        <w:spacing w:before="100" w:beforeAutospacing="1" w:after="100" w:afterAutospacing="1" w:line="240" w:lineRule="auto"/>
        <w:rPr>
          <w:rFonts w:ascii="Times New Roman" w:eastAsia="Times New Roman" w:hAnsi="Times New Roman" w:cs="Times New Roman"/>
          <w:sz w:val="24"/>
          <w:szCs w:val="24"/>
        </w:rPr>
      </w:pPr>
      <w:r w:rsidRPr="00823E70">
        <w:rPr>
          <w:rFonts w:ascii="Times New Roman" w:eastAsia="Times New Roman" w:hAnsi="Times New Roman" w:cs="Times New Roman"/>
          <w:b/>
          <w:bCs/>
          <w:sz w:val="24"/>
          <w:szCs w:val="24"/>
        </w:rPr>
        <w:t> </w:t>
      </w:r>
    </w:p>
    <w:p w:rsidR="00823E70" w:rsidRPr="00823E70" w:rsidRDefault="00823E70" w:rsidP="00823E70">
      <w:pPr>
        <w:spacing w:before="100" w:beforeAutospacing="1" w:after="100" w:afterAutospacing="1" w:line="240" w:lineRule="auto"/>
        <w:rPr>
          <w:rFonts w:ascii="Times New Roman" w:eastAsia="Times New Roman" w:hAnsi="Times New Roman" w:cs="Times New Roman"/>
          <w:sz w:val="24"/>
          <w:szCs w:val="24"/>
        </w:rPr>
      </w:pPr>
      <w:r w:rsidRPr="00823E70">
        <w:rPr>
          <w:rFonts w:ascii="Times New Roman" w:eastAsia="Times New Roman" w:hAnsi="Times New Roman" w:cs="Times New Roman"/>
          <w:b/>
          <w:bCs/>
          <w:sz w:val="24"/>
          <w:szCs w:val="24"/>
        </w:rPr>
        <w:t> </w:t>
      </w:r>
    </w:p>
    <w:p w:rsidR="00823E70" w:rsidRPr="00823E70" w:rsidRDefault="00823E70" w:rsidP="00823E70">
      <w:pPr>
        <w:spacing w:before="100" w:beforeAutospacing="1" w:after="100" w:afterAutospacing="1" w:line="240" w:lineRule="auto"/>
        <w:rPr>
          <w:rFonts w:ascii="Times New Roman" w:eastAsia="Times New Roman" w:hAnsi="Times New Roman" w:cs="Times New Roman"/>
          <w:sz w:val="24"/>
          <w:szCs w:val="24"/>
        </w:rPr>
      </w:pPr>
      <w:r w:rsidRPr="00823E70">
        <w:rPr>
          <w:rFonts w:ascii="Times New Roman" w:eastAsia="Times New Roman" w:hAnsi="Times New Roman" w:cs="Times New Roman"/>
          <w:sz w:val="24"/>
          <w:szCs w:val="24"/>
        </w:rPr>
        <w:t xml:space="preserve">Email: </w:t>
      </w:r>
      <w:hyperlink r:id="rId5" w:history="1">
        <w:r w:rsidRPr="00823E70">
          <w:rPr>
            <w:rFonts w:ascii="Times New Roman" w:eastAsia="Times New Roman" w:hAnsi="Times New Roman" w:cs="Times New Roman"/>
            <w:color w:val="0000FF"/>
            <w:sz w:val="24"/>
            <w:szCs w:val="24"/>
            <w:u w:val="single"/>
          </w:rPr>
          <w:t>flee@engr.ucr.edu</w:t>
        </w:r>
      </w:hyperlink>
      <w:r w:rsidRPr="00823E70">
        <w:rPr>
          <w:rFonts w:ascii="Times New Roman" w:eastAsia="Times New Roman" w:hAnsi="Times New Roman" w:cs="Times New Roman"/>
          <w:sz w:val="24"/>
          <w:szCs w:val="24"/>
        </w:rPr>
        <w:t xml:space="preserve"> </w:t>
      </w:r>
      <w:r w:rsidRPr="00823E70">
        <w:rPr>
          <w:rFonts w:ascii="Times New Roman" w:eastAsia="Times New Roman" w:hAnsi="Times New Roman" w:cs="Times New Roman"/>
          <w:sz w:val="24"/>
          <w:szCs w:val="24"/>
        </w:rPr>
        <w:br/>
        <w:t>Extension: 2-6264 Fax: 951-8272551</w:t>
      </w:r>
    </w:p>
    <w:p w:rsidR="00970421" w:rsidRPr="00823E70" w:rsidRDefault="00823E70" w:rsidP="00823E70">
      <w:pPr>
        <w:spacing w:before="100" w:beforeAutospacing="1" w:after="100" w:afterAutospacing="1" w:line="240" w:lineRule="auto"/>
        <w:rPr>
          <w:rFonts w:ascii="Times New Roman" w:eastAsia="Times New Roman" w:hAnsi="Times New Roman" w:cs="Times New Roman"/>
          <w:sz w:val="24"/>
          <w:szCs w:val="24"/>
        </w:rPr>
      </w:pPr>
      <w:r w:rsidRPr="00823E70">
        <w:rPr>
          <w:rFonts w:ascii="Times New Roman" w:eastAsia="Times New Roman" w:hAnsi="Times New Roman" w:cs="Times New Roman"/>
          <w:sz w:val="24"/>
          <w:szCs w:val="24"/>
        </w:rPr>
        <w:t> </w:t>
      </w:r>
      <w:bookmarkStart w:id="0" w:name="_GoBack"/>
      <w:bookmarkEnd w:id="0"/>
    </w:p>
    <w:sectPr w:rsidR="00970421" w:rsidRPr="00823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523B"/>
    <w:multiLevelType w:val="multilevel"/>
    <w:tmpl w:val="CF94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70"/>
    <w:rsid w:val="00823E70"/>
    <w:rsid w:val="0097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E8E1"/>
  <w15:chartTrackingRefBased/>
  <w15:docId w15:val="{CDD2F9BF-45A4-404A-86BB-428754BB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3E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23E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3E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E7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23E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3E70"/>
    <w:rPr>
      <w:rFonts w:ascii="Times New Roman" w:eastAsia="Times New Roman" w:hAnsi="Times New Roman" w:cs="Times New Roman"/>
      <w:b/>
      <w:bCs/>
      <w:sz w:val="24"/>
      <w:szCs w:val="24"/>
    </w:rPr>
  </w:style>
  <w:style w:type="character" w:styleId="Strong">
    <w:name w:val="Strong"/>
    <w:basedOn w:val="DefaultParagraphFont"/>
    <w:uiPriority w:val="22"/>
    <w:qFormat/>
    <w:rsid w:val="00823E70"/>
    <w:rPr>
      <w:b/>
      <w:bCs/>
    </w:rPr>
  </w:style>
  <w:style w:type="paragraph" w:styleId="NormalWeb">
    <w:name w:val="Normal (Web)"/>
    <w:basedOn w:val="Normal"/>
    <w:uiPriority w:val="99"/>
    <w:semiHidden/>
    <w:unhideWhenUsed/>
    <w:rsid w:val="00823E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3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36271">
      <w:bodyDiv w:val="1"/>
      <w:marLeft w:val="0"/>
      <w:marRight w:val="0"/>
      <w:marTop w:val="0"/>
      <w:marBottom w:val="0"/>
      <w:divBdr>
        <w:top w:val="none" w:sz="0" w:space="0" w:color="auto"/>
        <w:left w:val="none" w:sz="0" w:space="0" w:color="auto"/>
        <w:bottom w:val="none" w:sz="0" w:space="0" w:color="auto"/>
        <w:right w:val="none" w:sz="0" w:space="0" w:color="auto"/>
      </w:divBdr>
      <w:divsChild>
        <w:div w:id="1320812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lee@engr.uc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1434</Characters>
  <Application>Microsoft Office Word</Application>
  <DocSecurity>0</DocSecurity>
  <Lines>11</Lines>
  <Paragraphs>3</Paragraphs>
  <ScaleCrop>false</ScaleCrop>
  <Company>COE Riverside</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Heiden</dc:creator>
  <cp:keywords/>
  <dc:description/>
  <cp:lastModifiedBy>Mark Heiden</cp:lastModifiedBy>
  <cp:revision>1</cp:revision>
  <dcterms:created xsi:type="dcterms:W3CDTF">2018-12-06T22:06:00Z</dcterms:created>
  <dcterms:modified xsi:type="dcterms:W3CDTF">2018-12-06T22:07:00Z</dcterms:modified>
</cp:coreProperties>
</file>